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5A" w:rsidRDefault="00CF3A5A" w:rsidP="007E49B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r>
        <w:rPr>
          <w:rFonts w:ascii="Times New Roman" w:hAnsi="Times New Roman"/>
          <w:b/>
          <w:sz w:val="32"/>
          <w:szCs w:val="32"/>
        </w:rPr>
        <w:t>с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й с к а </w:t>
      </w:r>
      <w:proofErr w:type="gramStart"/>
      <w:r>
        <w:rPr>
          <w:rFonts w:ascii="Times New Roman" w:hAnsi="Times New Roman"/>
          <w:b/>
          <w:sz w:val="32"/>
          <w:szCs w:val="32"/>
        </w:rPr>
        <w:t>я  Ф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д е р а ц и я                 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Дума  Юртинского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(четвертый созыв)</w:t>
      </w:r>
    </w:p>
    <w:p w:rsidR="00CF3A5A" w:rsidRDefault="00CF3A5A" w:rsidP="00CF3A5A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 w:rsidR="00CF3A5A" w:rsidRDefault="00CF3A5A" w:rsidP="00CF3A5A">
      <w:pPr>
        <w:pStyle w:val="a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46990</wp:posOffset>
                </wp:positionV>
                <wp:extent cx="5826760" cy="0"/>
                <wp:effectExtent l="30480" t="31750" r="2921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CED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7pt" to="458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</w:rPr>
        <w:t xml:space="preserve">    </w:t>
      </w:r>
    </w:p>
    <w:p w:rsidR="00CF3A5A" w:rsidRDefault="00CF3A5A" w:rsidP="00CF3A5A">
      <w:pPr>
        <w:pStyle w:val="a3"/>
        <w:rPr>
          <w:rFonts w:ascii="Times New Roman" w:hAnsi="Times New Roman"/>
        </w:rPr>
      </w:pPr>
    </w:p>
    <w:p w:rsidR="00CF3A5A" w:rsidRDefault="00CF3A5A" w:rsidP="00CF3A5A">
      <w:pPr>
        <w:pStyle w:val="a3"/>
        <w:tabs>
          <w:tab w:val="left" w:pos="496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29.03.2019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                             №   50   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5070"/>
        <w:gridCol w:w="4697"/>
      </w:tblGrid>
      <w:tr w:rsidR="00CF3A5A" w:rsidRPr="005E6D3A" w:rsidTr="00CE7F34">
        <w:tc>
          <w:tcPr>
            <w:tcW w:w="5070" w:type="dxa"/>
            <w:shd w:val="clear" w:color="auto" w:fill="auto"/>
          </w:tcPr>
          <w:p w:rsidR="00CF3A5A" w:rsidRPr="005E6D3A" w:rsidRDefault="00CF3A5A" w:rsidP="00CE7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3A5A" w:rsidRPr="005E6D3A" w:rsidRDefault="00CF3A5A" w:rsidP="00CE7F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3A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целевую программу ««Комплексного развития систем коммунальной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D3A">
              <w:rPr>
                <w:rFonts w:ascii="Times New Roman" w:hAnsi="Times New Roman"/>
                <w:sz w:val="24"/>
                <w:szCs w:val="24"/>
              </w:rPr>
              <w:t>инфраструктуры Юртинского муниципального образования «</w:t>
            </w:r>
            <w:proofErr w:type="spellStart"/>
            <w:r w:rsidRPr="005E6D3A">
              <w:rPr>
                <w:rFonts w:ascii="Times New Roman" w:hAnsi="Times New Roman"/>
                <w:sz w:val="24"/>
                <w:szCs w:val="24"/>
              </w:rPr>
              <w:t>Юртинское</w:t>
            </w:r>
            <w:proofErr w:type="spellEnd"/>
            <w:r w:rsidRPr="005E6D3A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proofErr w:type="gramStart"/>
            <w:r w:rsidRPr="005E6D3A">
              <w:rPr>
                <w:rFonts w:ascii="Times New Roman" w:hAnsi="Times New Roman"/>
                <w:sz w:val="24"/>
                <w:szCs w:val="24"/>
              </w:rPr>
              <w:t xml:space="preserve">поселение»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D3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E6D3A">
              <w:rPr>
                <w:rFonts w:ascii="Times New Roman" w:hAnsi="Times New Roman"/>
                <w:sz w:val="24"/>
                <w:szCs w:val="24"/>
              </w:rPr>
              <w:t xml:space="preserve"> 2015-2025 годы»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изм. от 30.11.2016 г. № 141, от 27.01.2017 г. № 147, от 31.10.2017 г. № 16, от 30.01.2018 г. № 23, от 29.03.2018 г. № 27, от 27.02.2019 г. № 47)</w:t>
            </w:r>
          </w:p>
        </w:tc>
        <w:tc>
          <w:tcPr>
            <w:tcW w:w="4697" w:type="dxa"/>
            <w:shd w:val="clear" w:color="auto" w:fill="auto"/>
          </w:tcPr>
          <w:p w:rsidR="00CF3A5A" w:rsidRPr="005E6D3A" w:rsidRDefault="00CF3A5A" w:rsidP="00CE7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A5A" w:rsidRPr="005E6D3A" w:rsidRDefault="00CF3A5A" w:rsidP="00CF3A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3A5A" w:rsidRPr="00CF3A5A" w:rsidRDefault="00CF3A5A" w:rsidP="00CF3A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F3A5A">
        <w:rPr>
          <w:rFonts w:ascii="Times New Roman" w:hAnsi="Times New Roman" w:cs="Times New Roman"/>
        </w:rPr>
        <w:t>Рассмотрев материалы сектора по жилищно-коммунальным услугам, архитектурно-строительным вопросам, благоустройству, транспорту и связи администрации Юртинского городского поселения, руководствуясь ст. 14 Федерального Закона «Об общих принципах организации местного самоуправления в Российской Федерации</w:t>
      </w:r>
      <w:proofErr w:type="gramStart"/>
      <w:r w:rsidRPr="00CF3A5A">
        <w:rPr>
          <w:rFonts w:ascii="Times New Roman" w:hAnsi="Times New Roman" w:cs="Times New Roman"/>
        </w:rPr>
        <w:t xml:space="preserve">»,   </w:t>
      </w:r>
      <w:proofErr w:type="gramEnd"/>
      <w:r w:rsidRPr="00CF3A5A">
        <w:rPr>
          <w:rFonts w:ascii="Times New Roman" w:hAnsi="Times New Roman" w:cs="Times New Roman"/>
        </w:rPr>
        <w:t xml:space="preserve">     ст. 179 Бюджетного кодекса Российской Федерации, ст. </w:t>
      </w:r>
      <w:proofErr w:type="spellStart"/>
      <w:r w:rsidRPr="00CF3A5A">
        <w:rPr>
          <w:rFonts w:ascii="Times New Roman" w:hAnsi="Times New Roman" w:cs="Times New Roman"/>
        </w:rPr>
        <w:t>ст</w:t>
      </w:r>
      <w:proofErr w:type="spellEnd"/>
      <w:r w:rsidRPr="00CF3A5A">
        <w:rPr>
          <w:rFonts w:ascii="Times New Roman" w:hAnsi="Times New Roman" w:cs="Times New Roman"/>
        </w:rPr>
        <w:t xml:space="preserve"> 6, 24 Устава Юртинского муниципального образования «</w:t>
      </w:r>
      <w:proofErr w:type="spellStart"/>
      <w:r w:rsidRPr="00CF3A5A">
        <w:rPr>
          <w:rFonts w:ascii="Times New Roman" w:hAnsi="Times New Roman" w:cs="Times New Roman"/>
        </w:rPr>
        <w:t>Юртинское</w:t>
      </w:r>
      <w:proofErr w:type="spellEnd"/>
      <w:r w:rsidRPr="00CF3A5A">
        <w:rPr>
          <w:rFonts w:ascii="Times New Roman" w:hAnsi="Times New Roman" w:cs="Times New Roman"/>
        </w:rPr>
        <w:t xml:space="preserve"> городское поселение», Дума Юртинского городского поселения </w:t>
      </w:r>
    </w:p>
    <w:p w:rsidR="00CF3A5A" w:rsidRPr="00CF3A5A" w:rsidRDefault="00CF3A5A" w:rsidP="00CF3A5A">
      <w:pPr>
        <w:pStyle w:val="a3"/>
        <w:rPr>
          <w:rFonts w:ascii="Times New Roman" w:hAnsi="Times New Roman" w:cs="Times New Roman"/>
        </w:rPr>
      </w:pPr>
    </w:p>
    <w:p w:rsidR="00CF3A5A" w:rsidRPr="00CF3A5A" w:rsidRDefault="00CF3A5A" w:rsidP="00CF3A5A">
      <w:pPr>
        <w:pStyle w:val="a3"/>
        <w:rPr>
          <w:rFonts w:ascii="Times New Roman" w:hAnsi="Times New Roman" w:cs="Times New Roman"/>
          <w:sz w:val="32"/>
          <w:szCs w:val="32"/>
        </w:rPr>
      </w:pPr>
      <w:r w:rsidRPr="00CF3A5A">
        <w:rPr>
          <w:rFonts w:ascii="Times New Roman" w:hAnsi="Times New Roman" w:cs="Times New Roman"/>
          <w:sz w:val="32"/>
          <w:szCs w:val="32"/>
        </w:rPr>
        <w:t>РЕШИЛА:</w:t>
      </w:r>
      <w:bookmarkStart w:id="0" w:name="_GoBack"/>
      <w:bookmarkEnd w:id="0"/>
    </w:p>
    <w:p w:rsidR="00CF3A5A" w:rsidRPr="00CF3A5A" w:rsidRDefault="00CF3A5A" w:rsidP="00CF3A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3A5A" w:rsidRDefault="00CF3A5A" w:rsidP="00CF3A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6D3A">
        <w:rPr>
          <w:rFonts w:ascii="Times New Roman" w:hAnsi="Times New Roman"/>
          <w:sz w:val="24"/>
          <w:szCs w:val="24"/>
        </w:rPr>
        <w:t>Внести изменения в муниципальную целевую п</w:t>
      </w:r>
      <w:r>
        <w:rPr>
          <w:rFonts w:ascii="Times New Roman" w:hAnsi="Times New Roman"/>
          <w:sz w:val="24"/>
          <w:szCs w:val="24"/>
        </w:rPr>
        <w:t>рограмму «Комплексного раз-</w:t>
      </w:r>
    </w:p>
    <w:p w:rsidR="00CF3A5A" w:rsidRDefault="00CF3A5A" w:rsidP="00CF3A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вития </w:t>
      </w:r>
      <w:r w:rsidRPr="005E6D3A">
        <w:rPr>
          <w:rFonts w:ascii="Times New Roman" w:hAnsi="Times New Roman"/>
          <w:sz w:val="24"/>
          <w:szCs w:val="24"/>
        </w:rPr>
        <w:t>систем коммунальной инфраструктуры Юртинского муниципального образования «</w:t>
      </w:r>
      <w:proofErr w:type="spellStart"/>
      <w:r w:rsidRPr="005E6D3A">
        <w:rPr>
          <w:rFonts w:ascii="Times New Roman" w:hAnsi="Times New Roman"/>
          <w:sz w:val="24"/>
          <w:szCs w:val="24"/>
        </w:rPr>
        <w:t>Юртинское</w:t>
      </w:r>
      <w:proofErr w:type="spellEnd"/>
      <w:r w:rsidRPr="005E6D3A">
        <w:rPr>
          <w:rFonts w:ascii="Times New Roman" w:hAnsi="Times New Roman"/>
          <w:sz w:val="24"/>
          <w:szCs w:val="24"/>
        </w:rPr>
        <w:t xml:space="preserve"> городское поселение» на 2015-2025 годы»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 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 Думы от 11.06.2015 г. № 108 (с изм. от 30.11.2016 г. № 141, от 27.01.2017 г. № 147, от 31.10.2017 г. № 16, от 30.01.2018 г. № 23, от 29.03.2018 г. № 27, от 27.02.2019 г. № 47):</w:t>
      </w:r>
    </w:p>
    <w:p w:rsidR="00CF3A5A" w:rsidRDefault="00CF3A5A" w:rsidP="00CF3A5A">
      <w:pPr>
        <w:pStyle w:val="a3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Таблицу 22,</w:t>
      </w:r>
      <w:proofErr w:type="gramStart"/>
      <w:r>
        <w:rPr>
          <w:rFonts w:ascii="Times New Roman" w:hAnsi="Times New Roman"/>
          <w:sz w:val="24"/>
          <w:szCs w:val="24"/>
        </w:rPr>
        <w:t>23  читать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 ( приложение).</w:t>
      </w:r>
    </w:p>
    <w:p w:rsidR="00CF3A5A" w:rsidRDefault="00CF3A5A" w:rsidP="00CF3A5A">
      <w:pPr>
        <w:pStyle w:val="a3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По всему тексту Программы Объемы и источники финансирования заменить:</w:t>
      </w:r>
    </w:p>
    <w:p w:rsidR="00CF3A5A" w:rsidRDefault="00CF3A5A" w:rsidP="00CF3A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Pr="00626BC3">
        <w:rPr>
          <w:rFonts w:ascii="Times New Roman" w:hAnsi="Times New Roman"/>
          <w:sz w:val="24"/>
          <w:szCs w:val="24"/>
        </w:rPr>
        <w:t>210226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26BC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CF3A5A" w:rsidRDefault="00CF3A5A" w:rsidP="00CF3A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бюджет – </w:t>
      </w:r>
      <w:r w:rsidRPr="00EE0AD2">
        <w:rPr>
          <w:rFonts w:ascii="Times New Roman" w:hAnsi="Times New Roman"/>
          <w:sz w:val="24"/>
          <w:szCs w:val="24"/>
        </w:rPr>
        <w:t>201918.61</w:t>
      </w:r>
      <w:r>
        <w:rPr>
          <w:rFonts w:ascii="Times New Roman" w:hAnsi="Times New Roman"/>
          <w:sz w:val="24"/>
          <w:szCs w:val="24"/>
        </w:rPr>
        <w:t xml:space="preserve"> тыс. руб.,</w:t>
      </w:r>
    </w:p>
    <w:p w:rsidR="00CF3A5A" w:rsidRDefault="00CF3A5A" w:rsidP="00CF3A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Юртинского МО – </w:t>
      </w:r>
      <w:r w:rsidRPr="007B5EBF">
        <w:rPr>
          <w:rFonts w:ascii="Times New Roman" w:hAnsi="Times New Roman"/>
          <w:sz w:val="24"/>
          <w:szCs w:val="24"/>
        </w:rPr>
        <w:t>4067.</w:t>
      </w:r>
      <w:r w:rsidRPr="00EE0A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руб.,</w:t>
      </w:r>
    </w:p>
    <w:p w:rsidR="00CF3A5A" w:rsidRPr="005E6D3A" w:rsidRDefault="00CF3A5A" w:rsidP="00CF3A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организаций коммунального комплекса - 4240,00 тыс. руб.</w:t>
      </w:r>
    </w:p>
    <w:p w:rsidR="00CF3A5A" w:rsidRDefault="00CF3A5A" w:rsidP="00CF3A5A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6D3A">
        <w:rPr>
          <w:rFonts w:ascii="Times New Roman" w:hAnsi="Times New Roman" w:cs="Times New Roman"/>
          <w:sz w:val="24"/>
          <w:szCs w:val="24"/>
        </w:rPr>
        <w:t>Заведующей сектором по организационно-</w:t>
      </w:r>
      <w:r>
        <w:rPr>
          <w:rFonts w:ascii="Times New Roman" w:hAnsi="Times New Roman" w:cs="Times New Roman"/>
          <w:sz w:val="24"/>
          <w:szCs w:val="24"/>
        </w:rPr>
        <w:t>правовой, кадровой и социальной</w:t>
      </w:r>
    </w:p>
    <w:p w:rsidR="00CF3A5A" w:rsidRPr="005E6D3A" w:rsidRDefault="00CF3A5A" w:rsidP="00CF3A5A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D3A">
        <w:rPr>
          <w:rFonts w:ascii="Times New Roman" w:hAnsi="Times New Roman" w:cs="Times New Roman"/>
          <w:sz w:val="24"/>
          <w:szCs w:val="24"/>
        </w:rPr>
        <w:t>раб</w:t>
      </w:r>
      <w:r w:rsidRPr="005E6D3A">
        <w:rPr>
          <w:rFonts w:ascii="Times New Roman" w:hAnsi="Times New Roman" w:cs="Times New Roman"/>
          <w:sz w:val="24"/>
          <w:szCs w:val="24"/>
        </w:rPr>
        <w:t>о</w:t>
      </w:r>
      <w:r w:rsidRPr="005E6D3A">
        <w:rPr>
          <w:rFonts w:ascii="Times New Roman" w:hAnsi="Times New Roman" w:cs="Times New Roman"/>
          <w:sz w:val="24"/>
          <w:szCs w:val="24"/>
        </w:rPr>
        <w:t xml:space="preserve">те администрации Юртинского городского поселения (С.В. Боровикова)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5E6D3A">
        <w:rPr>
          <w:rFonts w:ascii="Times New Roman" w:hAnsi="Times New Roman" w:cs="Times New Roman"/>
          <w:sz w:val="24"/>
          <w:szCs w:val="24"/>
        </w:rPr>
        <w:t xml:space="preserve"> в официальных средствах массовой информации, а также на официал</w:t>
      </w:r>
      <w:r w:rsidRPr="005E6D3A">
        <w:rPr>
          <w:rFonts w:ascii="Times New Roman" w:hAnsi="Times New Roman" w:cs="Times New Roman"/>
          <w:sz w:val="24"/>
          <w:szCs w:val="24"/>
        </w:rPr>
        <w:t>ь</w:t>
      </w:r>
      <w:r w:rsidRPr="005E6D3A">
        <w:rPr>
          <w:rFonts w:ascii="Times New Roman" w:hAnsi="Times New Roman" w:cs="Times New Roman"/>
          <w:sz w:val="24"/>
          <w:szCs w:val="24"/>
        </w:rPr>
        <w:t>ном сайте администрации в сети Интернет.</w:t>
      </w:r>
    </w:p>
    <w:p w:rsidR="00CF3A5A" w:rsidRDefault="00CF3A5A" w:rsidP="00CF3A5A">
      <w:pPr>
        <w:pStyle w:val="a3"/>
        <w:rPr>
          <w:rFonts w:ascii="Times New Roman" w:hAnsi="Times New Roman"/>
          <w:sz w:val="24"/>
          <w:szCs w:val="24"/>
        </w:rPr>
      </w:pPr>
    </w:p>
    <w:p w:rsidR="00CF3A5A" w:rsidRDefault="00CF3A5A" w:rsidP="00CF3A5A">
      <w:pPr>
        <w:pStyle w:val="a3"/>
        <w:rPr>
          <w:rFonts w:ascii="Times New Roman" w:hAnsi="Times New Roman"/>
          <w:sz w:val="24"/>
          <w:szCs w:val="24"/>
        </w:rPr>
      </w:pPr>
      <w:bookmarkStart w:id="1" w:name="_Hlk2001182"/>
      <w:r>
        <w:rPr>
          <w:rFonts w:ascii="Times New Roman" w:hAnsi="Times New Roman"/>
          <w:sz w:val="24"/>
          <w:szCs w:val="24"/>
        </w:rPr>
        <w:t>Председатель Думы</w:t>
      </w:r>
    </w:p>
    <w:p w:rsidR="00CF3A5A" w:rsidRDefault="00CF3A5A" w:rsidP="00CF3A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Юртинского городского поселения                                                      В.П. </w:t>
      </w:r>
      <w:proofErr w:type="spellStart"/>
      <w:r>
        <w:rPr>
          <w:rFonts w:ascii="Times New Roman" w:hAnsi="Times New Roman"/>
          <w:sz w:val="24"/>
          <w:szCs w:val="24"/>
        </w:rPr>
        <w:t>Курзов</w:t>
      </w:r>
      <w:proofErr w:type="spellEnd"/>
    </w:p>
    <w:p w:rsidR="00CF3A5A" w:rsidRDefault="00CF3A5A" w:rsidP="00CF3A5A">
      <w:pPr>
        <w:pStyle w:val="a3"/>
        <w:rPr>
          <w:rFonts w:ascii="Times New Roman" w:hAnsi="Times New Roman"/>
          <w:sz w:val="24"/>
          <w:szCs w:val="24"/>
        </w:rPr>
      </w:pPr>
    </w:p>
    <w:p w:rsidR="00CF3A5A" w:rsidRPr="00AC249B" w:rsidRDefault="00CF3A5A" w:rsidP="00CF3A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Юртинского 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                                          А.В. Горячев    </w:t>
      </w:r>
      <w:bookmarkEnd w:id="1"/>
    </w:p>
    <w:p w:rsidR="00CF3A5A" w:rsidRDefault="00CF3A5A" w:rsidP="007E49BC">
      <w:pPr>
        <w:pStyle w:val="a3"/>
        <w:rPr>
          <w:rFonts w:ascii="Times New Roman" w:hAnsi="Times New Roman" w:cs="Times New Roman"/>
          <w:sz w:val="20"/>
          <w:szCs w:val="20"/>
        </w:rPr>
        <w:sectPr w:rsidR="00CF3A5A" w:rsidSect="00CF3A5A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E49BC" w:rsidRPr="00E57773" w:rsidRDefault="007E49BC" w:rsidP="007E49BC">
      <w:pPr>
        <w:pStyle w:val="a3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sz w:val="20"/>
          <w:szCs w:val="20"/>
        </w:rPr>
        <w:lastRenderedPageBreak/>
        <w:t xml:space="preserve">Перечень мероприятий по ремонту систем </w:t>
      </w:r>
      <w:r>
        <w:rPr>
          <w:rFonts w:ascii="Times New Roman" w:hAnsi="Times New Roman" w:cs="Times New Roman"/>
          <w:sz w:val="20"/>
          <w:szCs w:val="20"/>
        </w:rPr>
        <w:t>теплоснабжения</w:t>
      </w:r>
      <w:r w:rsidRPr="00E57773">
        <w:rPr>
          <w:rFonts w:ascii="Times New Roman" w:hAnsi="Times New Roman" w:cs="Times New Roman"/>
          <w:sz w:val="20"/>
          <w:szCs w:val="20"/>
        </w:rPr>
        <w:t xml:space="preserve"> на 2015-2032 годы</w:t>
      </w:r>
    </w:p>
    <w:tbl>
      <w:tblPr>
        <w:tblStyle w:val="a5"/>
        <w:tblW w:w="16013" w:type="dxa"/>
        <w:tblLayout w:type="fixed"/>
        <w:tblLook w:val="04A0" w:firstRow="1" w:lastRow="0" w:firstColumn="1" w:lastColumn="0" w:noHBand="0" w:noVBand="1"/>
      </w:tblPr>
      <w:tblGrid>
        <w:gridCol w:w="536"/>
        <w:gridCol w:w="1586"/>
        <w:gridCol w:w="804"/>
        <w:gridCol w:w="736"/>
        <w:gridCol w:w="736"/>
        <w:gridCol w:w="736"/>
        <w:gridCol w:w="736"/>
        <w:gridCol w:w="788"/>
        <w:gridCol w:w="844"/>
        <w:gridCol w:w="736"/>
        <w:gridCol w:w="736"/>
        <w:gridCol w:w="736"/>
        <w:gridCol w:w="656"/>
        <w:gridCol w:w="736"/>
        <w:gridCol w:w="659"/>
        <w:gridCol w:w="708"/>
        <w:gridCol w:w="709"/>
        <w:gridCol w:w="709"/>
        <w:gridCol w:w="709"/>
        <w:gridCol w:w="708"/>
        <w:gridCol w:w="709"/>
      </w:tblGrid>
      <w:tr w:rsidR="0065097F" w:rsidTr="004D5355">
        <w:tc>
          <w:tcPr>
            <w:tcW w:w="536" w:type="dxa"/>
          </w:tcPr>
          <w:p w:rsidR="007E49BC" w:rsidRPr="008C507E" w:rsidRDefault="007E49BC" w:rsidP="007E49B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C507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86" w:type="dxa"/>
          </w:tcPr>
          <w:p w:rsidR="007E49BC" w:rsidRPr="008C507E" w:rsidRDefault="007E49BC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мероприятий</w:t>
            </w:r>
          </w:p>
          <w:p w:rsidR="007E49BC" w:rsidRPr="008C507E" w:rsidRDefault="007E49BC" w:rsidP="007E49B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7E49BC" w:rsidRPr="008C507E" w:rsidRDefault="007E49BC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средств,   </w:t>
            </w:r>
            <w:proofErr w:type="gramEnd"/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тыс. руб.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88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4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5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36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59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708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</w:p>
        </w:tc>
        <w:tc>
          <w:tcPr>
            <w:tcW w:w="709" w:type="dxa"/>
          </w:tcPr>
          <w:p w:rsidR="007E49BC" w:rsidRPr="008C507E" w:rsidRDefault="007E49BC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2032</w:t>
            </w: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теплообменников ТП НН № 43ТС10-16 в кол-ве 2 шт.</w:t>
            </w:r>
          </w:p>
        </w:tc>
        <w:tc>
          <w:tcPr>
            <w:tcW w:w="804" w:type="dxa"/>
          </w:tcPr>
          <w:p w:rsidR="007E49BC" w:rsidRPr="00DB25C4" w:rsidRDefault="00233FEA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 насосов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участка химводоочистки  Х 65-50-125 в кол-ве 3 шт.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сульфоугля</w:t>
            </w:r>
            <w:proofErr w:type="spell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фильтров участка химводоочистки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86" w:type="dxa"/>
          </w:tcPr>
          <w:p w:rsidR="00C56A2E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циркуляционного насоса Д200/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 в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количестве 1 шт.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ходовой  части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дымососа ДН 12,5 в количестве 1 шт.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 питательного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насоса  ЦНСГ 60-264  в количестве 1 шт.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инженерных сетей (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 теплоизоляции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3443,00</w:t>
            </w: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двух циркуляционных насосов 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2-х паровых котлов КЕ 25-14с на водогрейный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783,60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783,60</w:t>
            </w: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Проект:   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центральной котельной с  4-я котлами КВ-ТС-4-115, для Юртинского городского поселения   и проведение государственной экспертизы проектной документации 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5868,50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5868,50</w:t>
            </w: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новой центральной котельной с 4-я котлами КВ-ТС-4-115, для </w:t>
            </w: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Юртинского городского поселения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и монтаж нового оборудования ХВО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котельной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B9B" w:rsidTr="004D5355">
        <w:tc>
          <w:tcPr>
            <w:tcW w:w="536" w:type="dxa"/>
          </w:tcPr>
          <w:p w:rsidR="00772B9B" w:rsidRDefault="00772B9B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86" w:type="dxa"/>
          </w:tcPr>
          <w:p w:rsidR="00772B9B" w:rsidRPr="00DB25C4" w:rsidRDefault="00772B9B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материалов для центральной котельной (список прилагается)</w:t>
            </w:r>
          </w:p>
        </w:tc>
        <w:tc>
          <w:tcPr>
            <w:tcW w:w="804" w:type="dxa"/>
          </w:tcPr>
          <w:p w:rsidR="00772B9B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8277,91</w:t>
            </w: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8277,91</w:t>
            </w:r>
          </w:p>
        </w:tc>
        <w:tc>
          <w:tcPr>
            <w:tcW w:w="844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2B9B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B25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Замена  аварийных</w:t>
            </w:r>
            <w:proofErr w:type="gramEnd"/>
            <w:r w:rsidRPr="00DB25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участков  тепловой сети:</w:t>
            </w:r>
          </w:p>
        </w:tc>
        <w:tc>
          <w:tcPr>
            <w:tcW w:w="80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 дома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№ 7 переулка Чуковского до улицы Советской,  L – 85 м,  в 2-х трубном измерении D-76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586" w:type="dxa"/>
          </w:tcPr>
          <w:p w:rsidR="00C56A2E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улицы Бульварная до переулка Чуковского, L – 98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м,  в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2-х трубном измерении D-100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переулка Чуковского до улицы Центральная, L –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 м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в 2-х трубном измерении D-100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пер. Победы до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  №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 по ул. Больничная,  L –548 м,  труба  D-219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2817,10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B25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 новой</w:t>
            </w:r>
            <w:proofErr w:type="gramEnd"/>
            <w:r w:rsidRPr="00DB25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теплосети:</w:t>
            </w:r>
          </w:p>
        </w:tc>
        <w:tc>
          <w:tcPr>
            <w:tcW w:w="80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Улица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Горького  (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котельной  </w:t>
            </w:r>
            <w:proofErr w:type="spell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ж.р</w:t>
            </w:r>
            <w:proofErr w:type="spell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«Алмаз»)  до улицы Шукшина,  L – 420 м, в 2-х трубном измерении D-50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8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квартала  до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дома   № 25а  улицы Советской ,  L – 150 м,  в 2-х трубном измерении D-76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7E49BC" w:rsidRPr="00DB25C4" w:rsidRDefault="00DB25C4" w:rsidP="007E49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1586" w:type="dxa"/>
          </w:tcPr>
          <w:p w:rsidR="007E49BC" w:rsidRPr="00DB25C4" w:rsidRDefault="00DB25C4" w:rsidP="007E4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улицы Советской до школы № </w:t>
            </w:r>
            <w:proofErr w:type="gramStart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   </w:t>
            </w:r>
            <w:proofErr w:type="gramEnd"/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L – 2000 м,  в 2-х </w:t>
            </w: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трубном измерении                   D-76 мм</w:t>
            </w:r>
          </w:p>
        </w:tc>
        <w:tc>
          <w:tcPr>
            <w:tcW w:w="804" w:type="dxa"/>
          </w:tcPr>
          <w:p w:rsidR="007E49BC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4000,00</w:t>
            </w: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9BC" w:rsidRPr="00DB25C4" w:rsidRDefault="007E49BC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65097F" w:rsidRPr="00DB25C4" w:rsidRDefault="0065097F" w:rsidP="00650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запорной арматуры</w:t>
            </w:r>
          </w:p>
        </w:tc>
        <w:tc>
          <w:tcPr>
            <w:tcW w:w="80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65097F" w:rsidRPr="00DB25C4" w:rsidRDefault="0065097F" w:rsidP="00650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Промышленная экспертиза дымовой трубы центральной котельной</w:t>
            </w:r>
          </w:p>
        </w:tc>
        <w:tc>
          <w:tcPr>
            <w:tcW w:w="80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65097F" w:rsidRPr="00DB25C4" w:rsidRDefault="0065097F" w:rsidP="00650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дымососа ДН15 1 шт.</w:t>
            </w:r>
          </w:p>
        </w:tc>
        <w:tc>
          <w:tcPr>
            <w:tcW w:w="80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B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65097F" w:rsidRPr="00DB25C4" w:rsidRDefault="0065097F" w:rsidP="00650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дымососа ДН15 1 шт.</w:t>
            </w:r>
          </w:p>
        </w:tc>
        <w:tc>
          <w:tcPr>
            <w:tcW w:w="80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97F" w:rsidTr="004D5355">
        <w:tc>
          <w:tcPr>
            <w:tcW w:w="536" w:type="dxa"/>
          </w:tcPr>
          <w:p w:rsidR="0065097F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0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65097F" w:rsidRPr="00DB25C4" w:rsidRDefault="0065097F" w:rsidP="00650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питательного насоса ЦНСГ 60-264 1 шт.</w:t>
            </w:r>
          </w:p>
        </w:tc>
        <w:tc>
          <w:tcPr>
            <w:tcW w:w="80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65097F" w:rsidTr="004D5355">
        <w:tc>
          <w:tcPr>
            <w:tcW w:w="536" w:type="dxa"/>
          </w:tcPr>
          <w:p w:rsidR="0065097F" w:rsidRPr="00DB25C4" w:rsidRDefault="0065097F" w:rsidP="006509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5097F" w:rsidRPr="00DB25C4" w:rsidRDefault="0065097F" w:rsidP="0065097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25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804" w:type="dxa"/>
          </w:tcPr>
          <w:p w:rsidR="0065097F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135280,11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3600,70</w:t>
            </w:r>
          </w:p>
        </w:tc>
        <w:tc>
          <w:tcPr>
            <w:tcW w:w="788" w:type="dxa"/>
          </w:tcPr>
          <w:p w:rsidR="0065097F" w:rsidRPr="00DB25C4" w:rsidRDefault="00772B9B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14146, 41</w:t>
            </w:r>
          </w:p>
        </w:tc>
        <w:tc>
          <w:tcPr>
            <w:tcW w:w="844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2740,00</w:t>
            </w:r>
          </w:p>
        </w:tc>
        <w:tc>
          <w:tcPr>
            <w:tcW w:w="65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736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1580,00</w:t>
            </w:r>
          </w:p>
        </w:tc>
        <w:tc>
          <w:tcPr>
            <w:tcW w:w="65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8" w:type="dxa"/>
          </w:tcPr>
          <w:p w:rsidR="0065097F" w:rsidRPr="00DB25C4" w:rsidRDefault="0065097F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65097F" w:rsidRPr="00DB25C4" w:rsidRDefault="00C56A2E" w:rsidP="006509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</w:tr>
    </w:tbl>
    <w:p w:rsidR="007E49BC" w:rsidRDefault="007E49BC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A2E" w:rsidP="007041FD">
      <w:pPr>
        <w:pStyle w:val="a3"/>
        <w:rPr>
          <w:rFonts w:ascii="Times New Roman" w:hAnsi="Times New Roman" w:cs="Times New Roman"/>
        </w:rPr>
      </w:pPr>
    </w:p>
    <w:p w:rsidR="00C56A2E" w:rsidRDefault="00C56887" w:rsidP="007041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Финансовое обеспечение программы по периодам реализации мероприятий</w:t>
      </w:r>
    </w:p>
    <w:tbl>
      <w:tblPr>
        <w:tblStyle w:val="a5"/>
        <w:tblW w:w="16013" w:type="dxa"/>
        <w:tblLayout w:type="fixed"/>
        <w:tblLook w:val="04A0" w:firstRow="1" w:lastRow="0" w:firstColumn="1" w:lastColumn="0" w:noHBand="0" w:noVBand="1"/>
      </w:tblPr>
      <w:tblGrid>
        <w:gridCol w:w="536"/>
        <w:gridCol w:w="1160"/>
        <w:gridCol w:w="1230"/>
        <w:gridCol w:w="897"/>
        <w:gridCol w:w="567"/>
        <w:gridCol w:w="567"/>
        <w:gridCol w:w="567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567"/>
        <w:gridCol w:w="567"/>
        <w:gridCol w:w="709"/>
        <w:gridCol w:w="567"/>
      </w:tblGrid>
      <w:tr w:rsidR="00BF406A" w:rsidRPr="008C507E" w:rsidTr="004D5355">
        <w:trPr>
          <w:trHeight w:val="681"/>
        </w:trPr>
        <w:tc>
          <w:tcPr>
            <w:tcW w:w="536" w:type="dxa"/>
          </w:tcPr>
          <w:p w:rsidR="00C56A2E" w:rsidRPr="008C507E" w:rsidRDefault="00C56A2E" w:rsidP="00772B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C507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60" w:type="dxa"/>
          </w:tcPr>
          <w:p w:rsidR="00C56A2E" w:rsidRPr="008C507E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мероприятий</w:t>
            </w:r>
          </w:p>
          <w:p w:rsidR="00C56A2E" w:rsidRPr="008C507E" w:rsidRDefault="00C56A2E" w:rsidP="00772B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56A2E" w:rsidRPr="008C507E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97" w:type="dxa"/>
          </w:tcPr>
          <w:p w:rsidR="00C56A2E" w:rsidRPr="008C507E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средств,   </w:t>
            </w:r>
            <w:proofErr w:type="gramEnd"/>
            <w:r w:rsidRPr="008C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тыс. руб.</w:t>
            </w:r>
          </w:p>
        </w:tc>
        <w:tc>
          <w:tcPr>
            <w:tcW w:w="567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709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</w:p>
        </w:tc>
        <w:tc>
          <w:tcPr>
            <w:tcW w:w="567" w:type="dxa"/>
          </w:tcPr>
          <w:p w:rsidR="00C56A2E" w:rsidRPr="008C507E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2032</w:t>
            </w:r>
          </w:p>
        </w:tc>
      </w:tr>
      <w:tr w:rsidR="00C56887" w:rsidRPr="00DB25C4" w:rsidTr="004D5355">
        <w:tc>
          <w:tcPr>
            <w:tcW w:w="536" w:type="dxa"/>
            <w:vMerge w:val="restart"/>
          </w:tcPr>
          <w:p w:rsidR="00C56A2E" w:rsidRPr="00DB25C4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0" w:type="dxa"/>
            <w:vMerge w:val="restart"/>
          </w:tcPr>
          <w:p w:rsidR="00C56A2E" w:rsidRPr="00DB25C4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водоснабжения</w:t>
            </w:r>
          </w:p>
        </w:tc>
        <w:tc>
          <w:tcPr>
            <w:tcW w:w="1230" w:type="dxa"/>
          </w:tcPr>
          <w:p w:rsidR="00C56A2E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56A2E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897" w:type="dxa"/>
          </w:tcPr>
          <w:p w:rsidR="00C56A2E" w:rsidRPr="00DB25C4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887" w:rsidRPr="00DB25C4" w:rsidTr="004D5355">
        <w:tc>
          <w:tcPr>
            <w:tcW w:w="536" w:type="dxa"/>
            <w:vMerge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C56A2E" w:rsidRPr="00DB25C4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C56A2E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97" w:type="dxa"/>
          </w:tcPr>
          <w:p w:rsidR="00C56A2E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25249,30</w:t>
            </w: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1470,00</w:t>
            </w:r>
          </w:p>
        </w:tc>
        <w:tc>
          <w:tcPr>
            <w:tcW w:w="709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11880,00</w:t>
            </w:r>
          </w:p>
        </w:tc>
        <w:tc>
          <w:tcPr>
            <w:tcW w:w="709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1970,00</w:t>
            </w:r>
          </w:p>
        </w:tc>
        <w:tc>
          <w:tcPr>
            <w:tcW w:w="850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970,00</w:t>
            </w:r>
          </w:p>
        </w:tc>
        <w:tc>
          <w:tcPr>
            <w:tcW w:w="851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558,60</w:t>
            </w:r>
          </w:p>
        </w:tc>
        <w:tc>
          <w:tcPr>
            <w:tcW w:w="708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568,40</w:t>
            </w:r>
          </w:p>
        </w:tc>
        <w:tc>
          <w:tcPr>
            <w:tcW w:w="709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2067,80</w:t>
            </w:r>
          </w:p>
        </w:tc>
        <w:tc>
          <w:tcPr>
            <w:tcW w:w="709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709" w:type="dxa"/>
          </w:tcPr>
          <w:p w:rsidR="00C56A2E" w:rsidRPr="00DB25C4" w:rsidRDefault="00214CD7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708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1970,00</w:t>
            </w:r>
          </w:p>
        </w:tc>
        <w:tc>
          <w:tcPr>
            <w:tcW w:w="567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567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276,00</w:t>
            </w:r>
          </w:p>
        </w:tc>
        <w:tc>
          <w:tcPr>
            <w:tcW w:w="709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1138,50</w:t>
            </w:r>
          </w:p>
        </w:tc>
        <w:tc>
          <w:tcPr>
            <w:tcW w:w="567" w:type="dxa"/>
          </w:tcPr>
          <w:p w:rsidR="00C56A2E" w:rsidRPr="00DB25C4" w:rsidRDefault="00C56887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C56887" w:rsidRPr="00DB25C4" w:rsidTr="004D5355">
        <w:tc>
          <w:tcPr>
            <w:tcW w:w="536" w:type="dxa"/>
            <w:vMerge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C56A2E" w:rsidRPr="00DB25C4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BF40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Юртинского МО</w:t>
            </w:r>
          </w:p>
        </w:tc>
        <w:tc>
          <w:tcPr>
            <w:tcW w:w="897" w:type="dxa"/>
          </w:tcPr>
          <w:p w:rsidR="00C56A2E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646,90</w:t>
            </w: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142,20</w:t>
            </w:r>
          </w:p>
        </w:tc>
        <w:tc>
          <w:tcPr>
            <w:tcW w:w="709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709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C56A2E" w:rsidRPr="00DB25C4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708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11,60</w:t>
            </w:r>
          </w:p>
        </w:tc>
        <w:tc>
          <w:tcPr>
            <w:tcW w:w="709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42,20</w:t>
            </w:r>
          </w:p>
        </w:tc>
        <w:tc>
          <w:tcPr>
            <w:tcW w:w="709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708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709" w:type="dxa"/>
          </w:tcPr>
          <w:p w:rsidR="00C56A2E" w:rsidRPr="00DB25C4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11,50</w:t>
            </w:r>
          </w:p>
        </w:tc>
        <w:tc>
          <w:tcPr>
            <w:tcW w:w="567" w:type="dxa"/>
          </w:tcPr>
          <w:p w:rsidR="00C56A2E" w:rsidRPr="00DB25C4" w:rsidRDefault="00C56887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C56887" w:rsidRPr="00DB25C4" w:rsidTr="004D5355">
        <w:tc>
          <w:tcPr>
            <w:tcW w:w="536" w:type="dxa"/>
            <w:vMerge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C56A2E" w:rsidRPr="00DB25C4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C56A2E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организаций коммунального комплекса</w:t>
            </w:r>
          </w:p>
        </w:tc>
        <w:tc>
          <w:tcPr>
            <w:tcW w:w="897" w:type="dxa"/>
          </w:tcPr>
          <w:p w:rsidR="00C56A2E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</w:tc>
        <w:tc>
          <w:tcPr>
            <w:tcW w:w="708" w:type="dxa"/>
          </w:tcPr>
          <w:p w:rsidR="00C56A2E" w:rsidRPr="00DB25C4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887" w:rsidRPr="00DB25C4" w:rsidTr="004D5355">
        <w:tc>
          <w:tcPr>
            <w:tcW w:w="536" w:type="dxa"/>
            <w:vMerge/>
          </w:tcPr>
          <w:p w:rsidR="00C56A2E" w:rsidRPr="00DB25C4" w:rsidRDefault="00C56A2E" w:rsidP="00772B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C56A2E" w:rsidRPr="00DB25C4" w:rsidRDefault="00C56A2E" w:rsidP="00772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C56A2E" w:rsidRPr="00A84E09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7" w:type="dxa"/>
          </w:tcPr>
          <w:p w:rsidR="00C56A2E" w:rsidRPr="00A84E09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26446,20</w:t>
            </w:r>
          </w:p>
        </w:tc>
        <w:tc>
          <w:tcPr>
            <w:tcW w:w="567" w:type="dxa"/>
          </w:tcPr>
          <w:p w:rsidR="00C56A2E" w:rsidRPr="00A84E09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56A2E" w:rsidRPr="00A84E09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56A2E" w:rsidRPr="00A84E09" w:rsidRDefault="00A84E09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C56A2E" w:rsidRPr="00A84E09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2142,20</w:t>
            </w:r>
          </w:p>
        </w:tc>
        <w:tc>
          <w:tcPr>
            <w:tcW w:w="709" w:type="dxa"/>
          </w:tcPr>
          <w:p w:rsidR="00C56A2E" w:rsidRPr="00A84E09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709" w:type="dxa"/>
          </w:tcPr>
          <w:p w:rsidR="00C56A2E" w:rsidRPr="00A84E09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12000,00</w:t>
            </w:r>
          </w:p>
        </w:tc>
        <w:tc>
          <w:tcPr>
            <w:tcW w:w="709" w:type="dxa"/>
          </w:tcPr>
          <w:p w:rsidR="00C56A2E" w:rsidRPr="00A84E09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850" w:type="dxa"/>
          </w:tcPr>
          <w:p w:rsidR="00C56A2E" w:rsidRPr="00A84E09" w:rsidRDefault="00D47FF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851" w:type="dxa"/>
          </w:tcPr>
          <w:p w:rsidR="00C56A2E" w:rsidRPr="00A84E09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890,00</w:t>
            </w:r>
          </w:p>
        </w:tc>
        <w:tc>
          <w:tcPr>
            <w:tcW w:w="708" w:type="dxa"/>
          </w:tcPr>
          <w:p w:rsidR="00C56A2E" w:rsidRPr="00A84E09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810,00</w:t>
            </w:r>
          </w:p>
        </w:tc>
        <w:tc>
          <w:tcPr>
            <w:tcW w:w="709" w:type="dxa"/>
          </w:tcPr>
          <w:p w:rsidR="00C56A2E" w:rsidRPr="00A84E09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2110,00</w:t>
            </w:r>
          </w:p>
        </w:tc>
        <w:tc>
          <w:tcPr>
            <w:tcW w:w="709" w:type="dxa"/>
          </w:tcPr>
          <w:p w:rsidR="00C56A2E" w:rsidRPr="00A84E09" w:rsidRDefault="00D5517D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709" w:type="dxa"/>
          </w:tcPr>
          <w:p w:rsidR="00C56A2E" w:rsidRPr="00A84E09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08" w:type="dxa"/>
          </w:tcPr>
          <w:p w:rsidR="00C56A2E" w:rsidRPr="00A84E09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</w:tcPr>
          <w:p w:rsidR="00C56A2E" w:rsidRPr="00A84E09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C56A2E" w:rsidRPr="00A84E09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344,00</w:t>
            </w:r>
          </w:p>
        </w:tc>
        <w:tc>
          <w:tcPr>
            <w:tcW w:w="709" w:type="dxa"/>
          </w:tcPr>
          <w:p w:rsidR="00C56A2E" w:rsidRPr="00A84E09" w:rsidRDefault="00BF406A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1150,00</w:t>
            </w:r>
          </w:p>
        </w:tc>
        <w:tc>
          <w:tcPr>
            <w:tcW w:w="567" w:type="dxa"/>
          </w:tcPr>
          <w:p w:rsidR="00C56A2E" w:rsidRPr="00A84E09" w:rsidRDefault="00C56887" w:rsidP="00772B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150,00</w:t>
            </w:r>
          </w:p>
        </w:tc>
      </w:tr>
      <w:tr w:rsidR="00BF406A" w:rsidRPr="00DB25C4" w:rsidTr="004D5355">
        <w:tc>
          <w:tcPr>
            <w:tcW w:w="536" w:type="dxa"/>
            <w:vMerge w:val="restart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60" w:type="dxa"/>
            <w:vMerge w:val="restart"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водоотведения</w:t>
            </w: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46858,00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1965,00</w:t>
            </w:r>
          </w:p>
        </w:tc>
        <w:tc>
          <w:tcPr>
            <w:tcW w:w="850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23760,00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415,00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BF40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BF406A">
              <w:rPr>
                <w:rFonts w:ascii="Times New Roman" w:hAnsi="Times New Roman" w:cs="Times New Roman"/>
                <w:sz w:val="16"/>
                <w:szCs w:val="16"/>
              </w:rPr>
              <w:t>Юртинского МО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0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организаций коммунального комплекса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48500,00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5000,00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850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851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708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950,00</w:t>
            </w:r>
          </w:p>
        </w:tc>
        <w:tc>
          <w:tcPr>
            <w:tcW w:w="709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24000,00</w:t>
            </w:r>
          </w:p>
        </w:tc>
        <w:tc>
          <w:tcPr>
            <w:tcW w:w="709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708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5000,00</w:t>
            </w:r>
          </w:p>
        </w:tc>
        <w:tc>
          <w:tcPr>
            <w:tcW w:w="567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709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567" w:type="dxa"/>
          </w:tcPr>
          <w:p w:rsidR="00A84E09" w:rsidRPr="00A84E09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</w:tr>
      <w:tr w:rsidR="00BF406A" w:rsidRPr="00DB25C4" w:rsidTr="004D5355">
        <w:tc>
          <w:tcPr>
            <w:tcW w:w="536" w:type="dxa"/>
            <w:vMerge w:val="restart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Merge w:val="restart"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теплоснабжения</w:t>
            </w: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97" w:type="dxa"/>
          </w:tcPr>
          <w:p w:rsidR="00A84E09" w:rsidRDefault="004D5355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129811,31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1767,00</w:t>
            </w:r>
          </w:p>
        </w:tc>
        <w:tc>
          <w:tcPr>
            <w:tcW w:w="567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1764,00</w:t>
            </w: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2760,70</w:t>
            </w:r>
          </w:p>
        </w:tc>
        <w:tc>
          <w:tcPr>
            <w:tcW w:w="709" w:type="dxa"/>
          </w:tcPr>
          <w:p w:rsidR="00A84E09" w:rsidRPr="00DB25C4" w:rsidRDefault="004D5355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13862,41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1615,00</w:t>
            </w:r>
          </w:p>
        </w:tc>
        <w:tc>
          <w:tcPr>
            <w:tcW w:w="850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3965,00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627,20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BF40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Юртинского МО</w:t>
            </w:r>
          </w:p>
        </w:tc>
        <w:tc>
          <w:tcPr>
            <w:tcW w:w="897" w:type="dxa"/>
          </w:tcPr>
          <w:p w:rsidR="00A84E09" w:rsidRDefault="004D5355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2728,80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176,00</w:t>
            </w:r>
          </w:p>
        </w:tc>
        <w:tc>
          <w:tcPr>
            <w:tcW w:w="567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709" w:type="dxa"/>
          </w:tcPr>
          <w:p w:rsidR="00A84E09" w:rsidRPr="00DB25C4" w:rsidRDefault="004D5355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  <w:r w:rsidR="00D47F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0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организаций коммунального комплекса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2740,00</w:t>
            </w: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06A" w:rsidRPr="00A84E09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7" w:type="dxa"/>
          </w:tcPr>
          <w:p w:rsidR="00A84E09" w:rsidRPr="00A84E09" w:rsidRDefault="00772B9B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135280,11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1943,00</w:t>
            </w:r>
          </w:p>
        </w:tc>
        <w:tc>
          <w:tcPr>
            <w:tcW w:w="567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1800,00</w:t>
            </w:r>
          </w:p>
        </w:tc>
        <w:tc>
          <w:tcPr>
            <w:tcW w:w="708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3600,70</w:t>
            </w:r>
          </w:p>
        </w:tc>
        <w:tc>
          <w:tcPr>
            <w:tcW w:w="709" w:type="dxa"/>
          </w:tcPr>
          <w:p w:rsidR="00A84E09" w:rsidRPr="00A84E09" w:rsidRDefault="00772B9B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14146,41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100000,00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1650,00</w:t>
            </w:r>
          </w:p>
        </w:tc>
        <w:tc>
          <w:tcPr>
            <w:tcW w:w="850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4000,00</w:t>
            </w:r>
          </w:p>
        </w:tc>
        <w:tc>
          <w:tcPr>
            <w:tcW w:w="851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2740,00</w:t>
            </w:r>
          </w:p>
        </w:tc>
        <w:tc>
          <w:tcPr>
            <w:tcW w:w="708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640,00</w:t>
            </w:r>
          </w:p>
        </w:tc>
        <w:tc>
          <w:tcPr>
            <w:tcW w:w="709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1580,00</w:t>
            </w:r>
          </w:p>
        </w:tc>
        <w:tc>
          <w:tcPr>
            <w:tcW w:w="709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708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A84E09" w:rsidRPr="00A84E09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180,00</w:t>
            </w:r>
          </w:p>
        </w:tc>
      </w:tr>
      <w:tr w:rsidR="00BF406A" w:rsidRPr="00DB25C4" w:rsidTr="004D5355">
        <w:tc>
          <w:tcPr>
            <w:tcW w:w="536" w:type="dxa"/>
            <w:vMerge w:val="restart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0" w:type="dxa"/>
            <w:vMerge w:val="restart"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мероприятий по программе</w:t>
            </w: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7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97" w:type="dxa"/>
          </w:tcPr>
          <w:p w:rsidR="00A84E09" w:rsidRDefault="004D5355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201918,61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1767,00</w:t>
            </w:r>
          </w:p>
        </w:tc>
        <w:tc>
          <w:tcPr>
            <w:tcW w:w="567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1764,00</w:t>
            </w: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9725,70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10185,50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112845,00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5550,00</w:t>
            </w:r>
          </w:p>
        </w:tc>
        <w:tc>
          <w:tcPr>
            <w:tcW w:w="850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3008,60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1195,60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27372,80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1718,50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BF40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Юртинского МО</w:t>
            </w:r>
          </w:p>
        </w:tc>
        <w:tc>
          <w:tcPr>
            <w:tcW w:w="897" w:type="dxa"/>
          </w:tcPr>
          <w:p w:rsidR="00A84E09" w:rsidRPr="00DB25C4" w:rsidRDefault="004D5355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4067,70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176,00</w:t>
            </w:r>
          </w:p>
        </w:tc>
        <w:tc>
          <w:tcPr>
            <w:tcW w:w="567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1017,20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317,20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F406A" w:rsidRPr="00DB25C4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организаций коммунального комплекса</w:t>
            </w:r>
          </w:p>
        </w:tc>
        <w:tc>
          <w:tcPr>
            <w:tcW w:w="89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3060,00</w:t>
            </w:r>
          </w:p>
        </w:tc>
        <w:tc>
          <w:tcPr>
            <w:tcW w:w="708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84E09" w:rsidRPr="00DB25C4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4E09" w:rsidRPr="00DB25C4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406A" w:rsidRPr="00A84E09" w:rsidTr="004D5355">
        <w:tc>
          <w:tcPr>
            <w:tcW w:w="536" w:type="dxa"/>
            <w:vMerge/>
          </w:tcPr>
          <w:p w:rsidR="00A84E09" w:rsidRPr="00DB25C4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A84E09" w:rsidRPr="00DB25C4" w:rsidRDefault="00A84E09" w:rsidP="00A84E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7" w:type="dxa"/>
          </w:tcPr>
          <w:p w:rsidR="00A84E09" w:rsidRPr="00A84E09" w:rsidRDefault="00772B9B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210226,31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:rsidR="00A84E09" w:rsidRPr="00A84E09" w:rsidRDefault="00A84E09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1943,00</w:t>
            </w:r>
          </w:p>
        </w:tc>
        <w:tc>
          <w:tcPr>
            <w:tcW w:w="567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1800,00</w:t>
            </w:r>
          </w:p>
        </w:tc>
        <w:tc>
          <w:tcPr>
            <w:tcW w:w="708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10742,90</w:t>
            </w:r>
          </w:p>
        </w:tc>
        <w:tc>
          <w:tcPr>
            <w:tcW w:w="709" w:type="dxa"/>
          </w:tcPr>
          <w:p w:rsidR="00A84E09" w:rsidRPr="00A84E09" w:rsidRDefault="00772B9B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18646</w:t>
            </w:r>
            <w:r w:rsidR="004D5355">
              <w:rPr>
                <w:rFonts w:ascii="Times New Roman" w:hAnsi="Times New Roman" w:cs="Times New Roman"/>
                <w:b/>
                <w:sz w:val="16"/>
                <w:szCs w:val="16"/>
              </w:rPr>
              <w:t>,41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114000,00</w:t>
            </w:r>
          </w:p>
        </w:tc>
        <w:tc>
          <w:tcPr>
            <w:tcW w:w="709" w:type="dxa"/>
          </w:tcPr>
          <w:p w:rsidR="00A84E09" w:rsidRPr="00A84E09" w:rsidRDefault="00D47FF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5650,00</w:t>
            </w:r>
          </w:p>
        </w:tc>
        <w:tc>
          <w:tcPr>
            <w:tcW w:w="850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7000,00</w:t>
            </w:r>
          </w:p>
        </w:tc>
        <w:tc>
          <w:tcPr>
            <w:tcW w:w="851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6130,00</w:t>
            </w:r>
          </w:p>
        </w:tc>
        <w:tc>
          <w:tcPr>
            <w:tcW w:w="708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2400,00</w:t>
            </w:r>
          </w:p>
        </w:tc>
        <w:tc>
          <w:tcPr>
            <w:tcW w:w="709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27690,00</w:t>
            </w:r>
          </w:p>
        </w:tc>
        <w:tc>
          <w:tcPr>
            <w:tcW w:w="709" w:type="dxa"/>
          </w:tcPr>
          <w:p w:rsidR="00A84E09" w:rsidRPr="00A84E09" w:rsidRDefault="00D5517D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550,00</w:t>
            </w:r>
          </w:p>
        </w:tc>
        <w:tc>
          <w:tcPr>
            <w:tcW w:w="709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708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7200,00</w:t>
            </w:r>
          </w:p>
        </w:tc>
        <w:tc>
          <w:tcPr>
            <w:tcW w:w="567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944,00</w:t>
            </w:r>
          </w:p>
        </w:tc>
        <w:tc>
          <w:tcPr>
            <w:tcW w:w="709" w:type="dxa"/>
          </w:tcPr>
          <w:p w:rsidR="00A84E09" w:rsidRPr="00A84E09" w:rsidRDefault="00BF406A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1800,00</w:t>
            </w:r>
          </w:p>
        </w:tc>
        <w:tc>
          <w:tcPr>
            <w:tcW w:w="567" w:type="dxa"/>
          </w:tcPr>
          <w:p w:rsidR="00A84E09" w:rsidRPr="00A84E09" w:rsidRDefault="00C56887" w:rsidP="00A84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730,00</w:t>
            </w:r>
          </w:p>
        </w:tc>
      </w:tr>
    </w:tbl>
    <w:p w:rsidR="00C56A2E" w:rsidRDefault="00C56A2E" w:rsidP="004D5355">
      <w:pPr>
        <w:pStyle w:val="a3"/>
        <w:rPr>
          <w:rFonts w:ascii="Times New Roman" w:hAnsi="Times New Roman" w:cs="Times New Roman"/>
        </w:rPr>
      </w:pPr>
    </w:p>
    <w:p w:rsidR="004D5355" w:rsidRDefault="004D5355" w:rsidP="004D5355">
      <w:pPr>
        <w:pStyle w:val="a3"/>
        <w:rPr>
          <w:rFonts w:ascii="Times New Roman" w:hAnsi="Times New Roman" w:cs="Times New Roman"/>
        </w:rPr>
      </w:pPr>
    </w:p>
    <w:p w:rsidR="004D5355" w:rsidRDefault="004D5355" w:rsidP="004D5355">
      <w:pPr>
        <w:pStyle w:val="a3"/>
        <w:rPr>
          <w:rFonts w:ascii="Times New Roman" w:hAnsi="Times New Roman" w:cs="Times New Roman"/>
        </w:rPr>
      </w:pPr>
    </w:p>
    <w:p w:rsidR="004D5355" w:rsidRDefault="004D5355" w:rsidP="004D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материалов для центральной котельной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923"/>
        <w:gridCol w:w="1134"/>
        <w:gridCol w:w="1417"/>
        <w:gridCol w:w="2658"/>
      </w:tblGrid>
      <w:tr w:rsidR="004D5355" w:rsidTr="00C53C0A">
        <w:tc>
          <w:tcPr>
            <w:tcW w:w="562" w:type="dxa"/>
          </w:tcPr>
          <w:p w:rsidR="004D5355" w:rsidRDefault="005124C3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3" w:type="dxa"/>
          </w:tcPr>
          <w:p w:rsidR="004D5355" w:rsidRDefault="005124C3" w:rsidP="005124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134" w:type="dxa"/>
          </w:tcPr>
          <w:p w:rsidR="004D5355" w:rsidRDefault="005124C3" w:rsidP="005124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7" w:type="dxa"/>
          </w:tcPr>
          <w:p w:rsidR="004D5355" w:rsidRDefault="005124C3" w:rsidP="005124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58" w:type="dxa"/>
          </w:tcPr>
          <w:p w:rsidR="004D5355" w:rsidRDefault="005124C3" w:rsidP="005124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Провод СИП 3 1</w:t>
            </w:r>
            <w:r w:rsidR="00C53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2E7">
              <w:rPr>
                <w:rFonts w:ascii="Times New Roman" w:hAnsi="Times New Roman" w:cs="Times New Roman"/>
                <w:color w:val="000000"/>
              </w:rPr>
              <w:t>х</w:t>
            </w:r>
            <w:r w:rsidR="00C53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2E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104 880,00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Цепь круглозвенная 116 (смычка 25м)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7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900 000,00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Цепь круглозвенная 136 (смычка 25м)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110 000,00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Насос погружной ЭЦВ 8-40-150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216 000,00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Насос погружной ЭЦВ 8-40-120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101 250,00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Насос консольный 1К 150-125-315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>. 30 кВт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119 400,00</w:t>
            </w:r>
          </w:p>
        </w:tc>
      </w:tr>
      <w:tr w:rsidR="004D5355" w:rsidTr="00C53C0A">
        <w:tc>
          <w:tcPr>
            <w:tcW w:w="562" w:type="dxa"/>
          </w:tcPr>
          <w:p w:rsidR="004D5355" w:rsidRPr="00F432E7" w:rsidRDefault="00C53C0A" w:rsidP="004D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</w:tcPr>
          <w:p w:rsidR="004D5355" w:rsidRPr="00F432E7" w:rsidRDefault="005124C3" w:rsidP="005124C3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насос консольный 1К 100-65-250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>. 45 кВт</w:t>
            </w:r>
          </w:p>
        </w:tc>
        <w:tc>
          <w:tcPr>
            <w:tcW w:w="1134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5355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4D5355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110 500,00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Насос гном 10/</w:t>
            </w: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10  380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10 500,00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Скорлупа  Ц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 xml:space="preserve"> ППУ 325/50 покрыт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32E7">
              <w:rPr>
                <w:rFonts w:ascii="Times New Roman" w:hAnsi="Times New Roman" w:cs="Times New Roman"/>
                <w:color w:val="000000"/>
              </w:rPr>
              <w:t xml:space="preserve">ем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армофол</w:t>
            </w:r>
            <w:proofErr w:type="spellEnd"/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218 570,00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Мертель </w:t>
            </w: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шамотный  МШ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>-28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22 500,00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Глина огнеупорная 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21 750,00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Стекло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жидкле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натриевое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Отвод </w:t>
            </w: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стальной  325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>*80 90* Ст. 20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153 450,00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Отвод </w:t>
            </w: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стальной  219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>*6 90* Ст.20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C53C0A" w:rsidTr="00C53C0A">
        <w:tc>
          <w:tcPr>
            <w:tcW w:w="562" w:type="dxa"/>
          </w:tcPr>
          <w:p w:rsidR="00C53C0A" w:rsidRPr="00F432E7" w:rsidRDefault="00C53C0A" w:rsidP="00C5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3" w:type="dxa"/>
          </w:tcPr>
          <w:p w:rsidR="00C53C0A" w:rsidRPr="00F432E7" w:rsidRDefault="00C53C0A" w:rsidP="00C53C0A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Переход К325*8-219*7 Ст. 20</w:t>
            </w:r>
          </w:p>
        </w:tc>
        <w:tc>
          <w:tcPr>
            <w:tcW w:w="1134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53C0A" w:rsidRPr="00F432E7" w:rsidRDefault="00C53C0A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C53C0A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Переход ПК 219*6-133*4 Ст. 20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Задвижка литая фланцевая 30с41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нж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Ду300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Ру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1 356 000,00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задвижка литая фланцевая 30с41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нж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Ду200 Ру16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Клапан обратный чугунный WCV Ду300 Ру16 2-х створчатый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78 400,00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Клапан обратный чугунный WCV Ду200 Ру16 2-х створчатый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Труба ВГП Ду32х3,2 (6,0)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6,007</w:t>
            </w:r>
          </w:p>
        </w:tc>
        <w:tc>
          <w:tcPr>
            <w:tcW w:w="1417" w:type="dxa"/>
          </w:tcPr>
          <w:p w:rsidR="00AA55EC" w:rsidRDefault="00AA55EC" w:rsidP="000A21A9">
            <w:pPr>
              <w:jc w:val="center"/>
            </w:pPr>
            <w:proofErr w:type="spellStart"/>
            <w:r w:rsidRPr="0051608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3032 353,50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Труба ВГП Ду20х2,8 (6,0)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A55EC" w:rsidRDefault="00AA55EC" w:rsidP="000A21A9">
            <w:pPr>
              <w:jc w:val="center"/>
            </w:pPr>
            <w:proofErr w:type="spellStart"/>
            <w:r w:rsidRPr="0051608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Труба ВГП Ду15х2,8 (6,0)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417" w:type="dxa"/>
          </w:tcPr>
          <w:p w:rsidR="00AA55EC" w:rsidRDefault="00AA55EC" w:rsidP="000A21A9">
            <w:pPr>
              <w:jc w:val="center"/>
            </w:pPr>
            <w:proofErr w:type="spellStart"/>
            <w:r w:rsidRPr="0051608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160 660,00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Лист ГК 1500х6000х4 Ст.3сп5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Default="00AA55EC" w:rsidP="000A21A9">
            <w:pPr>
              <w:jc w:val="center"/>
            </w:pPr>
            <w:proofErr w:type="spellStart"/>
            <w:r w:rsidRPr="0051608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Уголок ГК 50х50х5,0 Ст3сп/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пс</w:t>
            </w:r>
            <w:proofErr w:type="spellEnd"/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Default="00AA55EC" w:rsidP="000A21A9">
            <w:pPr>
              <w:jc w:val="center"/>
            </w:pPr>
            <w:proofErr w:type="spellStart"/>
            <w:r w:rsidRPr="0051608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Уголок ГК 75х75х6,0 Ст3сп/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пс</w:t>
            </w:r>
            <w:proofErr w:type="spellEnd"/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швеллер ГК 10У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лента конвейерная 2ЛМ-500-3-ТК-200-4/2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136 800,00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Канат ф15,0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58 932,00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Труба 325*6,0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372 982,00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Насос шестеренный НШ100 А3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Цемент II/A-Ш32,2Б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Радиатор чугунный МС-140 7сек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Отвод 32ст.20 90* ВГП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Отвод 20ст.20 90* ВГП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Отвод 15ст.20 90* ВГП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Сгон Ду32 L=132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Сгон Ду20 L=132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Сгон Ду15 L=132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Вентиль чугун 15кч15п ДУ32 Ру16 муфт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Вентиль чугун 15кч15п ДУ20 Ру16 муфт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Вентиль чугун 15кч15п ДУ15 Ру16 муфт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Труба котловая б/ш 51х3,5 мм ст.20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Установка пропорционального дозирования реагентов Комплексон НТ КОМПЛЕКСОН НТ 3,5-Эк-ПД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Автомат TDM SQ0707-0022 500 А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16 379,00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Контактор 500А 220В КТ-6043Б У3 137034 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Выключатель автоматический 500А ВА5739 340010 660в РЭ5000А 109885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Прожектор светодиодный 100Вт PFL -SC- 100Вт 6500K 8500Лм IP65 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Кабель ВВГнг(A)-LS 3х1,5ок(</w:t>
            </w: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N,PE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>)-0,66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32E7">
              <w:rPr>
                <w:rFonts w:ascii="Times New Roman" w:hAnsi="Times New Roman" w:cs="Times New Roman"/>
                <w:color w:val="000000"/>
              </w:rPr>
              <w:t>Труба</w:t>
            </w:r>
            <w:proofErr w:type="gramEnd"/>
            <w:r w:rsidRPr="00F432E7">
              <w:rPr>
                <w:rFonts w:ascii="Times New Roman" w:hAnsi="Times New Roman" w:cs="Times New Roman"/>
                <w:color w:val="000000"/>
              </w:rPr>
              <w:t xml:space="preserve"> гофрированная Д20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выключатель накладной 1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розетка 2ОП накладная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станция управления и защиты для насосов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Щит монтажный ЩМП 500х400х220 IP31 УХЛЗ металлический ЩМП-2-0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сотовый полика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432E7">
              <w:rPr>
                <w:rFonts w:ascii="Times New Roman" w:hAnsi="Times New Roman" w:cs="Times New Roman"/>
                <w:color w:val="000000"/>
              </w:rPr>
              <w:t>бонат 6мм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профлист оц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32E7">
              <w:rPr>
                <w:rFonts w:ascii="Times New Roman" w:hAnsi="Times New Roman" w:cs="Times New Roman"/>
                <w:color w:val="000000"/>
              </w:rPr>
              <w:t xml:space="preserve">нкованный 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пена монтажная 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теплоизоляционная краска (Белая) 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160 500,00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Эмаль АК 511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Фланец стальной Ду300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Фланец стальной Ду200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100 160,00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шаровый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65 730,00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шаровый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50 250,00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шаровый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шаровый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шаровый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шаровый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25 860,00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Манометр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160 мм, до 10 атм.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 xml:space="preserve">кран 3-х ходовой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18 800,00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color w:val="000000"/>
              </w:rPr>
            </w:pPr>
            <w:r w:rsidRPr="00F432E7">
              <w:rPr>
                <w:rFonts w:ascii="Times New Roman" w:hAnsi="Times New Roman" w:cs="Times New Roman"/>
                <w:color w:val="000000"/>
              </w:rPr>
              <w:t>Клапан 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432E7">
              <w:rPr>
                <w:rFonts w:ascii="Times New Roman" w:hAnsi="Times New Roman" w:cs="Times New Roman"/>
                <w:color w:val="000000"/>
              </w:rPr>
              <w:t xml:space="preserve">едохранительный </w:t>
            </w:r>
            <w:proofErr w:type="spellStart"/>
            <w:r w:rsidRPr="00F432E7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F432E7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58" w:type="dxa"/>
          </w:tcPr>
          <w:p w:rsidR="00AA55EC" w:rsidRPr="00F432E7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74 580,00</w:t>
            </w:r>
          </w:p>
        </w:tc>
      </w:tr>
      <w:tr w:rsidR="00AA55EC" w:rsidTr="00C53C0A">
        <w:tc>
          <w:tcPr>
            <w:tcW w:w="562" w:type="dxa"/>
          </w:tcPr>
          <w:p w:rsidR="00AA55EC" w:rsidRPr="00F432E7" w:rsidRDefault="00AA55EC" w:rsidP="00AA55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AA55EC" w:rsidRPr="00F432E7" w:rsidRDefault="00AA55EC" w:rsidP="00AA55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2E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55EC" w:rsidRPr="00F432E7" w:rsidRDefault="00AA55EC" w:rsidP="000A21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A55EC" w:rsidRPr="000A21A9" w:rsidRDefault="000A21A9" w:rsidP="000A21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21A9">
              <w:rPr>
                <w:rFonts w:ascii="Times New Roman" w:hAnsi="Times New Roman" w:cs="Times New Roman"/>
                <w:b/>
              </w:rPr>
              <w:t>8 277 906,50</w:t>
            </w:r>
          </w:p>
        </w:tc>
      </w:tr>
    </w:tbl>
    <w:p w:rsidR="004D5355" w:rsidRDefault="004D5355" w:rsidP="004D5355">
      <w:pPr>
        <w:pStyle w:val="a3"/>
        <w:rPr>
          <w:rFonts w:ascii="Times New Roman" w:hAnsi="Times New Roman" w:cs="Times New Roman"/>
        </w:rPr>
      </w:pPr>
    </w:p>
    <w:sectPr w:rsidR="004D5355" w:rsidSect="00DD131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42A7"/>
    <w:multiLevelType w:val="hybridMultilevel"/>
    <w:tmpl w:val="199242E0"/>
    <w:lvl w:ilvl="0" w:tplc="E7928D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5"/>
    <w:rsid w:val="00036B29"/>
    <w:rsid w:val="000A21A9"/>
    <w:rsid w:val="000F3A9F"/>
    <w:rsid w:val="00107305"/>
    <w:rsid w:val="00214CD7"/>
    <w:rsid w:val="002232D7"/>
    <w:rsid w:val="00233FEA"/>
    <w:rsid w:val="004D5355"/>
    <w:rsid w:val="005124C3"/>
    <w:rsid w:val="0065097F"/>
    <w:rsid w:val="007041FD"/>
    <w:rsid w:val="00772B9B"/>
    <w:rsid w:val="007E49BC"/>
    <w:rsid w:val="008C507E"/>
    <w:rsid w:val="00A84E09"/>
    <w:rsid w:val="00AA55EC"/>
    <w:rsid w:val="00BF406A"/>
    <w:rsid w:val="00C53C0A"/>
    <w:rsid w:val="00C56887"/>
    <w:rsid w:val="00C56A2E"/>
    <w:rsid w:val="00CF3A5A"/>
    <w:rsid w:val="00D47FFD"/>
    <w:rsid w:val="00D5517D"/>
    <w:rsid w:val="00DB25C4"/>
    <w:rsid w:val="00DD131D"/>
    <w:rsid w:val="00E22651"/>
    <w:rsid w:val="00E57773"/>
    <w:rsid w:val="00F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B939"/>
  <w15:chartTrackingRefBased/>
  <w15:docId w15:val="{B14D370A-3893-4D77-887A-2A8B45D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41FD"/>
    <w:pPr>
      <w:spacing w:after="0" w:line="240" w:lineRule="auto"/>
    </w:pPr>
  </w:style>
  <w:style w:type="table" w:styleId="a5">
    <w:name w:val="Table Grid"/>
    <w:basedOn w:val="a1"/>
    <w:uiPriority w:val="39"/>
    <w:rsid w:val="00DD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rsid w:val="00C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4</cp:revision>
  <dcterms:created xsi:type="dcterms:W3CDTF">2019-04-02T08:08:00Z</dcterms:created>
  <dcterms:modified xsi:type="dcterms:W3CDTF">2019-04-02T09:22:00Z</dcterms:modified>
</cp:coreProperties>
</file>